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F7" w:rsidRDefault="00373B6F" w:rsidP="00D04852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373B6F">
        <w:rPr>
          <w:rFonts w:ascii="Cambria" w:hAnsi="Cambria"/>
          <w:b/>
          <w:noProof/>
          <w:sz w:val="28"/>
          <w:szCs w:val="28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30" type="#_x0000_t75" style="width:53.6pt;height:63.65pt;visibility:visible;mso-wrap-style:square">
            <v:imagedata r:id="rId6" o:title=""/>
          </v:shape>
        </w:pict>
      </w:r>
    </w:p>
    <w:p w:rsidR="006465F7" w:rsidRPr="00021F52" w:rsidRDefault="006465F7" w:rsidP="006465F7">
      <w:pPr>
        <w:spacing w:after="0" w:line="240" w:lineRule="auto"/>
        <w:jc w:val="center"/>
        <w:rPr>
          <w:rFonts w:ascii="Cambria" w:hAnsi="Cambria"/>
          <w:b/>
        </w:rPr>
      </w:pPr>
      <w:r w:rsidRPr="00021F52">
        <w:rPr>
          <w:rFonts w:ascii="Cambria" w:hAnsi="Cambria"/>
          <w:b/>
        </w:rPr>
        <w:t xml:space="preserve">COMUNE </w:t>
      </w:r>
      <w:proofErr w:type="spellStart"/>
      <w:r w:rsidRPr="00021F52">
        <w:rPr>
          <w:rFonts w:ascii="Cambria" w:hAnsi="Cambria"/>
          <w:b/>
        </w:rPr>
        <w:t>DI</w:t>
      </w:r>
      <w:proofErr w:type="spellEnd"/>
      <w:r w:rsidRPr="00021F52">
        <w:rPr>
          <w:rFonts w:ascii="Cambria" w:hAnsi="Cambria"/>
          <w:b/>
        </w:rPr>
        <w:t xml:space="preserve"> VERRETTO</w:t>
      </w:r>
    </w:p>
    <w:p w:rsidR="006465F7" w:rsidRPr="00B8410F" w:rsidRDefault="006465F7" w:rsidP="006465F7">
      <w:pPr>
        <w:spacing w:after="0" w:line="240" w:lineRule="auto"/>
        <w:jc w:val="center"/>
        <w:rPr>
          <w:rFonts w:ascii="Cambria" w:hAnsi="Cambria"/>
          <w:b/>
        </w:rPr>
      </w:pPr>
      <w:r w:rsidRPr="00B8410F">
        <w:rPr>
          <w:rFonts w:ascii="Cambria" w:hAnsi="Cambria"/>
          <w:b/>
        </w:rPr>
        <w:t xml:space="preserve">PROVINCIA </w:t>
      </w:r>
      <w:proofErr w:type="spellStart"/>
      <w:r w:rsidRPr="00B8410F">
        <w:rPr>
          <w:rFonts w:ascii="Cambria" w:hAnsi="Cambria"/>
          <w:b/>
        </w:rPr>
        <w:t>DI</w:t>
      </w:r>
      <w:proofErr w:type="spellEnd"/>
      <w:r w:rsidRPr="00B8410F">
        <w:rPr>
          <w:rFonts w:ascii="Cambria" w:hAnsi="Cambria"/>
          <w:b/>
        </w:rPr>
        <w:t xml:space="preserve"> PAVIA</w:t>
      </w:r>
    </w:p>
    <w:p w:rsidR="0051264F" w:rsidRPr="007B7F56" w:rsidRDefault="0051264F" w:rsidP="00D04852">
      <w:pPr>
        <w:jc w:val="center"/>
        <w:rPr>
          <w:rFonts w:ascii="Cambria" w:hAnsi="Cambria"/>
          <w:b/>
          <w:sz w:val="28"/>
          <w:szCs w:val="28"/>
        </w:rPr>
      </w:pPr>
      <w:r w:rsidRPr="007B7F56">
        <w:rPr>
          <w:rFonts w:ascii="Cambria" w:hAnsi="Cambria"/>
          <w:b/>
          <w:sz w:val="28"/>
          <w:szCs w:val="28"/>
        </w:rPr>
        <w:t>Registro dei Rischi</w:t>
      </w:r>
    </w:p>
    <w:tbl>
      <w:tblPr>
        <w:tblW w:w="1473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33"/>
        <w:gridCol w:w="3104"/>
        <w:gridCol w:w="1134"/>
        <w:gridCol w:w="992"/>
        <w:gridCol w:w="1418"/>
        <w:gridCol w:w="5266"/>
        <w:gridCol w:w="687"/>
      </w:tblGrid>
      <w:tr w:rsidR="0051264F" w:rsidRPr="00D56A1A" w:rsidTr="00D56A1A">
        <w:trPr>
          <w:tblHeader/>
          <w:tblCellSpacing w:w="20" w:type="dxa"/>
        </w:trPr>
        <w:tc>
          <w:tcPr>
            <w:tcW w:w="2073" w:type="dxa"/>
            <w:shd w:val="clear" w:color="auto" w:fill="D9D9D9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</w:rPr>
            </w:pPr>
            <w:r w:rsidRPr="00D56A1A">
              <w:rPr>
                <w:rFonts w:ascii="Cambria" w:hAnsi="Cambria"/>
                <w:b/>
              </w:rPr>
              <w:t xml:space="preserve">Procedimento </w:t>
            </w:r>
          </w:p>
        </w:tc>
        <w:tc>
          <w:tcPr>
            <w:tcW w:w="12541" w:type="dxa"/>
            <w:gridSpan w:val="6"/>
            <w:shd w:val="clear" w:color="auto" w:fill="D9D9D9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</w:rPr>
            </w:pPr>
            <w:r w:rsidRPr="00D56A1A">
              <w:rPr>
                <w:rFonts w:ascii="Cambria" w:hAnsi="Cambria"/>
                <w:b/>
              </w:rPr>
              <w:t>Erogazione contributi</w:t>
            </w:r>
          </w:p>
        </w:tc>
      </w:tr>
      <w:tr w:rsidR="0051264F" w:rsidRPr="00D56A1A" w:rsidTr="00D56A1A">
        <w:trPr>
          <w:tblHeader/>
          <w:tblCellSpacing w:w="20" w:type="dxa"/>
        </w:trPr>
        <w:tc>
          <w:tcPr>
            <w:tcW w:w="2073" w:type="dxa"/>
            <w:vMerge w:val="restart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Fase</w:t>
            </w:r>
          </w:p>
        </w:tc>
        <w:tc>
          <w:tcPr>
            <w:tcW w:w="3064" w:type="dxa"/>
            <w:vMerge w:val="restart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Descrizione rischio</w:t>
            </w:r>
          </w:p>
        </w:tc>
        <w:tc>
          <w:tcPr>
            <w:tcW w:w="3504" w:type="dxa"/>
            <w:gridSpan w:val="3"/>
            <w:shd w:val="clear" w:color="auto" w:fill="DEEAF6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Valutazione del rischio</w:t>
            </w:r>
          </w:p>
        </w:tc>
        <w:tc>
          <w:tcPr>
            <w:tcW w:w="5893" w:type="dxa"/>
            <w:gridSpan w:val="2"/>
            <w:shd w:val="clear" w:color="auto" w:fill="FFFF00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Misure di prevenzione</w:t>
            </w:r>
          </w:p>
        </w:tc>
      </w:tr>
      <w:tr w:rsidR="0051264F" w:rsidRPr="00D56A1A" w:rsidTr="00D56A1A">
        <w:trPr>
          <w:tblHeader/>
          <w:tblCellSpacing w:w="20" w:type="dxa"/>
        </w:trPr>
        <w:tc>
          <w:tcPr>
            <w:tcW w:w="2073" w:type="dxa"/>
            <w:vMerge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D56A1A">
              <w:rPr>
                <w:rFonts w:ascii="Cambria" w:hAnsi="Cambria"/>
                <w:b/>
                <w:sz w:val="16"/>
                <w:szCs w:val="16"/>
              </w:rPr>
              <w:t>Probabilità</w:t>
            </w:r>
          </w:p>
        </w:tc>
        <w:tc>
          <w:tcPr>
            <w:tcW w:w="952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D56A1A">
              <w:rPr>
                <w:rFonts w:ascii="Cambria" w:hAnsi="Cambria"/>
                <w:b/>
                <w:sz w:val="16"/>
                <w:szCs w:val="16"/>
              </w:rPr>
              <w:t>Impatto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D56A1A">
              <w:rPr>
                <w:rFonts w:ascii="Cambria" w:hAnsi="Cambria"/>
                <w:b/>
                <w:sz w:val="16"/>
                <w:szCs w:val="16"/>
              </w:rPr>
              <w:t>Ponderazione totale</w:t>
            </w:r>
          </w:p>
        </w:tc>
        <w:tc>
          <w:tcPr>
            <w:tcW w:w="5226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627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51264F" w:rsidRPr="00D56A1A" w:rsidTr="00D56A1A">
        <w:trPr>
          <w:tblCellSpacing w:w="20" w:type="dxa"/>
        </w:trPr>
        <w:tc>
          <w:tcPr>
            <w:tcW w:w="2073" w:type="dxa"/>
          </w:tcPr>
          <w:p w:rsidR="0051264F" w:rsidRPr="00D56A1A" w:rsidRDefault="00957481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5" type="#_x0000_t75" style="width:90.4pt;height:88.75pt">
                  <v:imagedata r:id="rId7" o:title=""/>
                </v:shape>
              </w:pict>
            </w:r>
          </w:p>
        </w:tc>
        <w:tc>
          <w:tcPr>
            <w:tcW w:w="3064" w:type="dxa"/>
          </w:tcPr>
          <w:p w:rsidR="0051264F" w:rsidRPr="00D56A1A" w:rsidRDefault="0051264F" w:rsidP="00D56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 w:cs="BellMT"/>
                <w:sz w:val="18"/>
                <w:szCs w:val="18"/>
              </w:rPr>
              <w:t xml:space="preserve">E’ possibile che il soggetto richiedente sia un movimento politico “occultato” da associazione di volontariato. </w:t>
            </w:r>
          </w:p>
        </w:tc>
        <w:tc>
          <w:tcPr>
            <w:tcW w:w="1094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  <w:tc>
          <w:tcPr>
            <w:tcW w:w="952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12</w:t>
            </w:r>
          </w:p>
        </w:tc>
        <w:tc>
          <w:tcPr>
            <w:tcW w:w="5226" w:type="dxa"/>
          </w:tcPr>
          <w:p w:rsidR="0051264F" w:rsidRPr="00C76EFF" w:rsidRDefault="0051264F" w:rsidP="00D56A1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C76EFF">
              <w:rPr>
                <w:rFonts w:ascii="Cambria" w:hAnsi="Cambria" w:cs="BellMT"/>
                <w:sz w:val="18"/>
                <w:szCs w:val="18"/>
              </w:rPr>
              <w:t>Formazione di un albo delle associazioni presenti nel territorio comunale</w:t>
            </w:r>
          </w:p>
        </w:tc>
        <w:tc>
          <w:tcPr>
            <w:tcW w:w="627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51264F" w:rsidRPr="00D56A1A" w:rsidTr="00D56A1A">
        <w:trPr>
          <w:tblCellSpacing w:w="20" w:type="dxa"/>
        </w:trPr>
        <w:tc>
          <w:tcPr>
            <w:tcW w:w="2073" w:type="dxa"/>
            <w:vMerge w:val="restart"/>
          </w:tcPr>
          <w:p w:rsidR="0051264F" w:rsidRPr="00D56A1A" w:rsidRDefault="00957481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6" type="#_x0000_t75" style="width:90.4pt;height:56.1pt">
                  <v:imagedata r:id="rId8" o:title=""/>
                </v:shape>
              </w:pict>
            </w:r>
          </w:p>
        </w:tc>
        <w:tc>
          <w:tcPr>
            <w:tcW w:w="3064" w:type="dxa"/>
            <w:vMerge w:val="restart"/>
          </w:tcPr>
          <w:p w:rsidR="0051264F" w:rsidRPr="00D56A1A" w:rsidRDefault="0051264F" w:rsidP="00D56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56A1A">
              <w:rPr>
                <w:rFonts w:ascii="Cambria" w:hAnsi="Cambria" w:cs="BellMT"/>
                <w:sz w:val="18"/>
                <w:szCs w:val="18"/>
              </w:rPr>
              <w:t>E’ possibile che la valutazione di coerenza tra le linee d’indirizzo dell’Amministrazione e</w:t>
            </w:r>
            <w:r w:rsidRPr="00D56A1A">
              <w:rPr>
                <w:rFonts w:ascii="Cambria" w:hAnsi="Cambria"/>
                <w:sz w:val="18"/>
                <w:szCs w:val="18"/>
              </w:rPr>
              <w:t xml:space="preserve"> le proposte formulate evidenzi un disallineamento, sia rispetto alla concessione, sia rispetto all’ammontare dello stesso</w:t>
            </w:r>
          </w:p>
        </w:tc>
        <w:tc>
          <w:tcPr>
            <w:tcW w:w="1094" w:type="dxa"/>
            <w:vMerge w:val="restart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Merge w:val="restart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vMerge w:val="restart"/>
            <w:shd w:val="clear" w:color="auto" w:fill="DEEAF6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20</w:t>
            </w:r>
          </w:p>
        </w:tc>
        <w:tc>
          <w:tcPr>
            <w:tcW w:w="5226" w:type="dxa"/>
          </w:tcPr>
          <w:p w:rsidR="0051264F" w:rsidRPr="00D56A1A" w:rsidRDefault="0051264F" w:rsidP="00D56A1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 w:cs="BellMT"/>
                <w:sz w:val="18"/>
                <w:szCs w:val="18"/>
              </w:rPr>
              <w:t>Formulazione di indirizzi  contenenti i criteri di valutazione dei programmi.</w:t>
            </w:r>
          </w:p>
        </w:tc>
        <w:tc>
          <w:tcPr>
            <w:tcW w:w="627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51264F" w:rsidRPr="00D56A1A" w:rsidTr="00D56A1A">
        <w:trPr>
          <w:tblCellSpacing w:w="20" w:type="dxa"/>
        </w:trPr>
        <w:tc>
          <w:tcPr>
            <w:tcW w:w="2073" w:type="dxa"/>
            <w:vMerge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064" w:type="dxa"/>
            <w:vMerge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094" w:type="dxa"/>
            <w:vMerge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952" w:type="dxa"/>
            <w:vMerge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378" w:type="dxa"/>
            <w:vMerge/>
            <w:shd w:val="clear" w:color="auto" w:fill="DEEAF6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5226" w:type="dxa"/>
          </w:tcPr>
          <w:p w:rsidR="0051264F" w:rsidRPr="00D56A1A" w:rsidRDefault="0051264F" w:rsidP="00D56A1A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56A1A">
              <w:rPr>
                <w:rFonts w:ascii="Cambria" w:hAnsi="Cambria"/>
                <w:sz w:val="18"/>
                <w:szCs w:val="18"/>
              </w:rPr>
              <w:t xml:space="preserve">Raccolta di tutti i programmi prima di effettuare </w:t>
            </w:r>
            <w:r w:rsidRPr="00D56A1A">
              <w:rPr>
                <w:rFonts w:ascii="Cambria" w:hAnsi="Cambria" w:cs="BellMT"/>
                <w:sz w:val="18"/>
                <w:szCs w:val="18"/>
              </w:rPr>
              <w:t>l’assegnazione e analisi comparata (magari per ambiti) degli stessi, in modo tale da esaurire le risorse disponibili privilegiando le priorità dell’Amministrazione e la qualità dei programmi</w:t>
            </w:r>
          </w:p>
        </w:tc>
        <w:tc>
          <w:tcPr>
            <w:tcW w:w="627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51264F" w:rsidRPr="00D56A1A" w:rsidTr="00D56A1A">
        <w:trPr>
          <w:tblCellSpacing w:w="20" w:type="dxa"/>
        </w:trPr>
        <w:tc>
          <w:tcPr>
            <w:tcW w:w="2073" w:type="dxa"/>
          </w:tcPr>
          <w:p w:rsidR="0051264F" w:rsidRPr="00D56A1A" w:rsidRDefault="00957481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pict>
                <v:shape id="_x0000_i1027" type="#_x0000_t75" style="width:90.4pt;height:56.1pt">
                  <v:imagedata r:id="rId9" o:title=""/>
                </v:shape>
              </w:pict>
            </w:r>
          </w:p>
        </w:tc>
        <w:tc>
          <w:tcPr>
            <w:tcW w:w="3064" w:type="dxa"/>
          </w:tcPr>
          <w:p w:rsidR="0051264F" w:rsidRPr="00D56A1A" w:rsidRDefault="0051264F" w:rsidP="00D56A1A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 w:cs="BellMT"/>
                <w:sz w:val="18"/>
                <w:szCs w:val="18"/>
              </w:rPr>
              <w:t>E’ possibile che la valutazione di coerenza tra le linee d’indirizzo dell’Amministrazione e</w:t>
            </w:r>
            <w:r w:rsidRPr="00D56A1A">
              <w:rPr>
                <w:rFonts w:ascii="Cambria" w:hAnsi="Cambria"/>
                <w:sz w:val="18"/>
                <w:szCs w:val="18"/>
              </w:rPr>
              <w:t xml:space="preserve"> le proposte formulate evidenzi un disallineamento, sia rispetto alla concessione, sia rispetto all’ammontare dello stesso, sia rispetto alla conoscenza della data utile di presentazione dei progetti.</w:t>
            </w:r>
          </w:p>
        </w:tc>
        <w:tc>
          <w:tcPr>
            <w:tcW w:w="1094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20</w:t>
            </w:r>
          </w:p>
        </w:tc>
        <w:tc>
          <w:tcPr>
            <w:tcW w:w="5226" w:type="dxa"/>
          </w:tcPr>
          <w:p w:rsidR="0051264F" w:rsidRPr="00D56A1A" w:rsidRDefault="0051264F" w:rsidP="00D56A1A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sz w:val="18"/>
                <w:szCs w:val="18"/>
              </w:rPr>
              <w:t xml:space="preserve">Predisposizione di appositi </w:t>
            </w:r>
            <w:r>
              <w:rPr>
                <w:rFonts w:ascii="Cambria" w:hAnsi="Cambria"/>
                <w:sz w:val="18"/>
                <w:szCs w:val="18"/>
              </w:rPr>
              <w:t>avvisi</w:t>
            </w:r>
            <w:r w:rsidRPr="00D56A1A">
              <w:rPr>
                <w:rFonts w:ascii="Cambria" w:hAnsi="Cambria"/>
                <w:sz w:val="18"/>
                <w:szCs w:val="18"/>
              </w:rPr>
              <w:t xml:space="preserve"> pubblici che prevedano tempistiche, modalità di presentazione delle istanze, criteri di valutazione dei progetti.</w:t>
            </w:r>
          </w:p>
        </w:tc>
        <w:tc>
          <w:tcPr>
            <w:tcW w:w="627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51264F" w:rsidRPr="00D56A1A" w:rsidTr="00D56A1A">
        <w:trPr>
          <w:tblCellSpacing w:w="20" w:type="dxa"/>
        </w:trPr>
        <w:tc>
          <w:tcPr>
            <w:tcW w:w="2073" w:type="dxa"/>
          </w:tcPr>
          <w:p w:rsidR="0051264F" w:rsidRPr="00D56A1A" w:rsidRDefault="00957481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>
              <w:lastRenderedPageBreak/>
              <w:pict>
                <v:shape id="_x0000_i1028" type="#_x0000_t75" style="width:90.4pt;height:75.35pt">
                  <v:imagedata r:id="rId10" o:title=""/>
                </v:shape>
              </w:pict>
            </w:r>
          </w:p>
        </w:tc>
        <w:tc>
          <w:tcPr>
            <w:tcW w:w="3064" w:type="dxa"/>
          </w:tcPr>
          <w:p w:rsidR="0051264F" w:rsidRPr="00D56A1A" w:rsidRDefault="0051264F" w:rsidP="00D56A1A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sz w:val="18"/>
                <w:szCs w:val="18"/>
              </w:rPr>
              <w:t>In questa fase è possibile un’eccessiva “permissività” rispetto ad incompletezza della presentazione della documentazione.</w:t>
            </w:r>
          </w:p>
        </w:tc>
        <w:tc>
          <w:tcPr>
            <w:tcW w:w="1094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5</w:t>
            </w:r>
          </w:p>
        </w:tc>
        <w:tc>
          <w:tcPr>
            <w:tcW w:w="952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20</w:t>
            </w:r>
          </w:p>
        </w:tc>
        <w:tc>
          <w:tcPr>
            <w:tcW w:w="5226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56A1A">
              <w:rPr>
                <w:rFonts w:ascii="Cambria" w:hAnsi="Cambria"/>
                <w:sz w:val="18"/>
                <w:szCs w:val="18"/>
              </w:rPr>
              <w:t>Elenco della documentazione da allegare indicato con precisione all’atto dell’assegnazione del contributo.</w:t>
            </w:r>
          </w:p>
        </w:tc>
        <w:tc>
          <w:tcPr>
            <w:tcW w:w="627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Org</w:t>
            </w:r>
          </w:p>
        </w:tc>
      </w:tr>
      <w:tr w:rsidR="0051264F" w:rsidRPr="00D56A1A" w:rsidTr="00D56A1A">
        <w:trPr>
          <w:tblCellSpacing w:w="20" w:type="dxa"/>
        </w:trPr>
        <w:tc>
          <w:tcPr>
            <w:tcW w:w="2073" w:type="dxa"/>
          </w:tcPr>
          <w:p w:rsidR="0051264F" w:rsidRPr="00D56A1A" w:rsidRDefault="00957481" w:rsidP="00D56A1A">
            <w:pPr>
              <w:spacing w:after="0" w:line="240" w:lineRule="auto"/>
            </w:pPr>
            <w:r>
              <w:pict>
                <v:shape id="_x0000_i1029" type="#_x0000_t75" style="width:90.4pt;height:61.1pt">
                  <v:imagedata r:id="rId11" o:title=""/>
                </v:shape>
              </w:pict>
            </w:r>
          </w:p>
        </w:tc>
        <w:tc>
          <w:tcPr>
            <w:tcW w:w="3064" w:type="dxa"/>
          </w:tcPr>
          <w:p w:rsidR="0051264F" w:rsidRPr="00D56A1A" w:rsidRDefault="0051264F" w:rsidP="00D56A1A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56A1A">
              <w:rPr>
                <w:rFonts w:ascii="Cambria" w:hAnsi="Cambria"/>
                <w:sz w:val="18"/>
                <w:szCs w:val="18"/>
              </w:rPr>
              <w:t>E’ possibile che vengano effettuate dichiarazioni non sempre conformi alla realtà.</w:t>
            </w:r>
          </w:p>
        </w:tc>
        <w:tc>
          <w:tcPr>
            <w:tcW w:w="1094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952" w:type="dxa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4</w:t>
            </w:r>
          </w:p>
        </w:tc>
        <w:tc>
          <w:tcPr>
            <w:tcW w:w="1378" w:type="dxa"/>
            <w:shd w:val="clear" w:color="auto" w:fill="DEEAF6"/>
            <w:vAlign w:val="center"/>
          </w:tcPr>
          <w:p w:rsidR="0051264F" w:rsidRPr="00D56A1A" w:rsidRDefault="0051264F" w:rsidP="00D56A1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16</w:t>
            </w:r>
          </w:p>
        </w:tc>
        <w:tc>
          <w:tcPr>
            <w:tcW w:w="5226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D56A1A">
              <w:rPr>
                <w:rFonts w:ascii="Cambria" w:hAnsi="Cambria"/>
                <w:sz w:val="18"/>
                <w:szCs w:val="18"/>
              </w:rPr>
              <w:t>Verifica del 100% delle autocertificazioni rilasciate</w:t>
            </w:r>
          </w:p>
        </w:tc>
        <w:tc>
          <w:tcPr>
            <w:tcW w:w="627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D56A1A">
              <w:rPr>
                <w:rFonts w:ascii="Cambria" w:hAnsi="Cambria"/>
                <w:b/>
                <w:sz w:val="18"/>
                <w:szCs w:val="18"/>
              </w:rPr>
              <w:t>Org</w:t>
            </w:r>
            <w:r w:rsidRPr="00D56A1A">
              <w:rPr>
                <w:rStyle w:val="Rimandonotaapidipagina"/>
                <w:rFonts w:ascii="Cambria" w:hAnsi="Cambria"/>
                <w:b/>
                <w:sz w:val="18"/>
                <w:szCs w:val="18"/>
              </w:rPr>
              <w:footnoteReference w:id="1"/>
            </w:r>
          </w:p>
        </w:tc>
      </w:tr>
    </w:tbl>
    <w:p w:rsidR="0051264F" w:rsidRDefault="0051264F" w:rsidP="009D06B1">
      <w:pPr>
        <w:jc w:val="center"/>
      </w:pPr>
    </w:p>
    <w:p w:rsidR="0051264F" w:rsidRDefault="0051264F">
      <w:r>
        <w:br w:type="page"/>
      </w:r>
    </w:p>
    <w:p w:rsidR="0051264F" w:rsidRDefault="0051264F" w:rsidP="009D06B1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51264F" w:rsidRDefault="0051264F" w:rsidP="009D06B1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</w:p>
    <w:p w:rsidR="0051264F" w:rsidRPr="009457DD" w:rsidRDefault="0051264F" w:rsidP="009D06B1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Piano triennale di prevenzione della corruzione</w:t>
      </w:r>
    </w:p>
    <w:p w:rsidR="0051264F" w:rsidRPr="009457DD" w:rsidRDefault="0051264F" w:rsidP="009D06B1">
      <w:pPr>
        <w:spacing w:after="0" w:line="240" w:lineRule="auto"/>
        <w:jc w:val="center"/>
        <w:rPr>
          <w:rFonts w:ascii="Cambria" w:eastAsia="PMingLiU" w:hAnsi="Cambria"/>
          <w:b/>
          <w:color w:val="C00000"/>
          <w:w w:val="84"/>
          <w:sz w:val="40"/>
          <w:szCs w:val="40"/>
        </w:rPr>
      </w:pP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>201</w:t>
      </w:r>
      <w:r w:rsidR="006465F7">
        <w:rPr>
          <w:rFonts w:ascii="Cambria" w:eastAsia="PMingLiU" w:hAnsi="Cambria"/>
          <w:b/>
          <w:color w:val="C00000"/>
          <w:w w:val="84"/>
          <w:sz w:val="40"/>
          <w:szCs w:val="40"/>
        </w:rPr>
        <w:t>7</w:t>
      </w:r>
      <w:r w:rsidRPr="009457DD">
        <w:rPr>
          <w:rFonts w:ascii="Cambria" w:eastAsia="PMingLiU" w:hAnsi="Cambria"/>
          <w:b/>
          <w:color w:val="C00000"/>
          <w:w w:val="84"/>
          <w:sz w:val="40"/>
          <w:szCs w:val="40"/>
        </w:rPr>
        <w:t xml:space="preserve"> - 201</w:t>
      </w:r>
      <w:r w:rsidR="006465F7">
        <w:rPr>
          <w:rFonts w:ascii="Cambria" w:eastAsia="PMingLiU" w:hAnsi="Cambria"/>
          <w:b/>
          <w:color w:val="C00000"/>
          <w:w w:val="84"/>
          <w:sz w:val="40"/>
          <w:szCs w:val="40"/>
        </w:rPr>
        <w:t>9</w:t>
      </w:r>
    </w:p>
    <w:p w:rsidR="0051264F" w:rsidRPr="009457DD" w:rsidRDefault="0051264F" w:rsidP="009D06B1">
      <w:pPr>
        <w:jc w:val="center"/>
        <w:rPr>
          <w:rFonts w:ascii="Cambria" w:hAnsi="Cambria"/>
          <w:b/>
        </w:rPr>
      </w:pPr>
      <w:r w:rsidRPr="009457DD">
        <w:rPr>
          <w:rFonts w:ascii="Cambria" w:hAnsi="Cambria"/>
          <w:b/>
        </w:rPr>
        <w:t>Tavola di equiparazione soggetti</w:t>
      </w:r>
    </w:p>
    <w:p w:rsidR="0051264F" w:rsidRPr="009457DD" w:rsidRDefault="0051264F" w:rsidP="009D06B1">
      <w:pPr>
        <w:rPr>
          <w:rFonts w:ascii="Cambria" w:hAnsi="Cambria"/>
        </w:rPr>
      </w:pPr>
    </w:p>
    <w:p w:rsidR="0051264F" w:rsidRPr="009457DD" w:rsidRDefault="0051264F" w:rsidP="009D06B1">
      <w:pPr>
        <w:rPr>
          <w:rFonts w:ascii="Cambria" w:hAnsi="Cambria"/>
          <w:b/>
          <w:w w:val="84"/>
        </w:rPr>
      </w:pPr>
    </w:p>
    <w:p w:rsidR="0051264F" w:rsidRPr="009457DD" w:rsidRDefault="0051264F" w:rsidP="009D06B1">
      <w:pPr>
        <w:rPr>
          <w:rFonts w:ascii="Cambria" w:hAnsi="Cambria"/>
          <w:b/>
          <w:w w:val="84"/>
        </w:rPr>
      </w:pPr>
    </w:p>
    <w:tbl>
      <w:tblPr>
        <w:tblW w:w="12161" w:type="dxa"/>
        <w:jc w:val="center"/>
        <w:tblCellSpacing w:w="20" w:type="dxa"/>
        <w:tblInd w:w="-62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A0"/>
      </w:tblPr>
      <w:tblGrid>
        <w:gridCol w:w="2746"/>
        <w:gridCol w:w="9415"/>
      </w:tblGrid>
      <w:tr w:rsidR="0051264F" w:rsidRPr="00D56A1A" w:rsidTr="00D56A1A">
        <w:trPr>
          <w:tblCellSpacing w:w="20" w:type="dxa"/>
          <w:jc w:val="center"/>
        </w:trPr>
        <w:tc>
          <w:tcPr>
            <w:tcW w:w="2686" w:type="dxa"/>
            <w:shd w:val="clear" w:color="auto" w:fill="D9D9D9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D56A1A">
              <w:rPr>
                <w:rFonts w:ascii="Cambria" w:hAnsi="Cambria"/>
                <w:b/>
                <w:w w:val="84"/>
              </w:rPr>
              <w:t xml:space="preserve">Procedimento </w:t>
            </w:r>
          </w:p>
        </w:tc>
        <w:tc>
          <w:tcPr>
            <w:tcW w:w="9355" w:type="dxa"/>
            <w:shd w:val="clear" w:color="auto" w:fill="D9D9D9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b/>
                <w:w w:val="84"/>
              </w:rPr>
            </w:pPr>
            <w:r w:rsidRPr="00D56A1A">
              <w:rPr>
                <w:rFonts w:ascii="Cambria" w:hAnsi="Cambria"/>
                <w:b/>
              </w:rPr>
              <w:t>Erogazione contributi</w:t>
            </w:r>
          </w:p>
        </w:tc>
      </w:tr>
      <w:tr w:rsidR="0051264F" w:rsidRPr="00D56A1A" w:rsidTr="00D56A1A">
        <w:trPr>
          <w:tblCellSpacing w:w="20" w:type="dxa"/>
          <w:jc w:val="center"/>
        </w:trPr>
        <w:tc>
          <w:tcPr>
            <w:tcW w:w="2686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D56A1A">
              <w:rPr>
                <w:rFonts w:ascii="Cambria" w:hAnsi="Cambria"/>
                <w:w w:val="84"/>
              </w:rPr>
              <w:t>Soggetto competente</w:t>
            </w:r>
          </w:p>
        </w:tc>
        <w:tc>
          <w:tcPr>
            <w:tcW w:w="9355" w:type="dxa"/>
          </w:tcPr>
          <w:p w:rsidR="0051264F" w:rsidRPr="00D56A1A" w:rsidRDefault="006465F7" w:rsidP="006E74B0">
            <w:pPr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>Servizio Amministrazione Generale</w:t>
            </w:r>
          </w:p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w w:val="84"/>
              </w:rPr>
            </w:pPr>
          </w:p>
        </w:tc>
      </w:tr>
      <w:tr w:rsidR="0051264F" w:rsidRPr="00D56A1A" w:rsidTr="00D56A1A">
        <w:trPr>
          <w:tblCellSpacing w:w="20" w:type="dxa"/>
          <w:jc w:val="center"/>
        </w:trPr>
        <w:tc>
          <w:tcPr>
            <w:tcW w:w="2686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w w:val="84"/>
              </w:rPr>
            </w:pPr>
            <w:r w:rsidRPr="00D56A1A">
              <w:rPr>
                <w:rFonts w:ascii="Cambria" w:hAnsi="Cambria"/>
                <w:w w:val="84"/>
              </w:rPr>
              <w:t>Responsabile Unico del Procedimento</w:t>
            </w:r>
          </w:p>
        </w:tc>
        <w:tc>
          <w:tcPr>
            <w:tcW w:w="9355" w:type="dxa"/>
          </w:tcPr>
          <w:p w:rsidR="006465F7" w:rsidRPr="00D56A1A" w:rsidRDefault="006465F7" w:rsidP="006465F7">
            <w:pPr>
              <w:rPr>
                <w:rFonts w:ascii="Cambria" w:hAnsi="Cambria"/>
                <w:w w:val="84"/>
              </w:rPr>
            </w:pPr>
            <w:r>
              <w:rPr>
                <w:rFonts w:ascii="Cambria" w:hAnsi="Cambria"/>
                <w:w w:val="84"/>
              </w:rPr>
              <w:t>Servizio Amministrazione Generale</w:t>
            </w:r>
          </w:p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w w:val="84"/>
              </w:rPr>
            </w:pPr>
          </w:p>
        </w:tc>
      </w:tr>
    </w:tbl>
    <w:p w:rsidR="0051264F" w:rsidRDefault="0051264F" w:rsidP="009D06B1">
      <w:pPr>
        <w:jc w:val="center"/>
      </w:pPr>
    </w:p>
    <w:sectPr w:rsidR="0051264F" w:rsidSect="005D2A02">
      <w:pgSz w:w="16838" w:h="11906" w:orient="landscape"/>
      <w:pgMar w:top="1134" w:right="1417" w:bottom="1134" w:left="1134" w:header="708" w:footer="708" w:gutter="0"/>
      <w:pgBorders w:offsetFrom="page">
        <w:top w:val="single" w:sz="2" w:space="24" w:color="C00000"/>
        <w:left w:val="single" w:sz="2" w:space="24" w:color="C00000"/>
        <w:bottom w:val="single" w:sz="2" w:space="24" w:color="C00000"/>
        <w:right w:val="single" w:sz="2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DB9" w:rsidRDefault="00206DB9" w:rsidP="002D347A">
      <w:pPr>
        <w:spacing w:after="0" w:line="240" w:lineRule="auto"/>
      </w:pPr>
      <w:r>
        <w:separator/>
      </w:r>
    </w:p>
  </w:endnote>
  <w:endnote w:type="continuationSeparator" w:id="0">
    <w:p w:rsidR="00206DB9" w:rsidRDefault="00206DB9" w:rsidP="002D3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DB9" w:rsidRDefault="00206DB9" w:rsidP="002D347A">
      <w:pPr>
        <w:spacing w:after="0" w:line="240" w:lineRule="auto"/>
      </w:pPr>
      <w:r>
        <w:separator/>
      </w:r>
    </w:p>
  </w:footnote>
  <w:footnote w:type="continuationSeparator" w:id="0">
    <w:p w:rsidR="00206DB9" w:rsidRDefault="00206DB9" w:rsidP="002D347A">
      <w:pPr>
        <w:spacing w:after="0" w:line="240" w:lineRule="auto"/>
      </w:pPr>
      <w:r>
        <w:continuationSeparator/>
      </w:r>
    </w:p>
  </w:footnote>
  <w:footnote w:id="1">
    <w:p w:rsidR="0051264F" w:rsidRDefault="0051264F" w:rsidP="001C02D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</w:p>
    <w:tbl>
      <w:tblPr>
        <w:tblW w:w="59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410"/>
        <w:gridCol w:w="4536"/>
      </w:tblGrid>
      <w:tr w:rsidR="0051264F" w:rsidRPr="00D56A1A" w:rsidTr="00D56A1A">
        <w:trPr>
          <w:tblCellSpacing w:w="20" w:type="dxa"/>
        </w:trPr>
        <w:tc>
          <w:tcPr>
            <w:tcW w:w="1350" w:type="dxa"/>
            <w:shd w:val="clear" w:color="auto" w:fill="D9D9D9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D56A1A">
              <w:rPr>
                <w:rFonts w:ascii="Cambria" w:hAnsi="Cambria"/>
                <w:sz w:val="16"/>
                <w:szCs w:val="16"/>
              </w:rPr>
              <w:t>Sigla</w:t>
            </w:r>
          </w:p>
        </w:tc>
        <w:tc>
          <w:tcPr>
            <w:tcW w:w="4476" w:type="dxa"/>
            <w:shd w:val="clear" w:color="auto" w:fill="D9D9D9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D56A1A">
              <w:rPr>
                <w:rFonts w:ascii="Cambria" w:hAnsi="Cambria"/>
                <w:sz w:val="16"/>
                <w:szCs w:val="16"/>
              </w:rPr>
              <w:t>Tipologia di misura</w:t>
            </w:r>
          </w:p>
        </w:tc>
      </w:tr>
      <w:tr w:rsidR="0051264F" w:rsidRPr="00D56A1A" w:rsidTr="00D56A1A">
        <w:trPr>
          <w:tblCellSpacing w:w="20" w:type="dxa"/>
        </w:trPr>
        <w:tc>
          <w:tcPr>
            <w:tcW w:w="1350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D56A1A">
              <w:rPr>
                <w:rFonts w:ascii="Cambria" w:hAnsi="Cambria"/>
                <w:sz w:val="16"/>
                <w:szCs w:val="16"/>
              </w:rPr>
              <w:t>Obb</w:t>
            </w:r>
            <w:proofErr w:type="spellEnd"/>
          </w:p>
        </w:tc>
        <w:tc>
          <w:tcPr>
            <w:tcW w:w="4476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D56A1A">
              <w:rPr>
                <w:rFonts w:ascii="Cambria" w:hAnsi="Cambria"/>
                <w:sz w:val="16"/>
                <w:szCs w:val="16"/>
              </w:rPr>
              <w:t>Misura obbligatoria</w:t>
            </w:r>
          </w:p>
        </w:tc>
      </w:tr>
      <w:tr w:rsidR="0051264F" w:rsidRPr="00D56A1A" w:rsidTr="00D56A1A">
        <w:trPr>
          <w:tblCellSpacing w:w="20" w:type="dxa"/>
        </w:trPr>
        <w:tc>
          <w:tcPr>
            <w:tcW w:w="1350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D56A1A">
              <w:rPr>
                <w:rFonts w:ascii="Cambria" w:hAnsi="Cambria"/>
                <w:sz w:val="16"/>
                <w:szCs w:val="16"/>
              </w:rPr>
              <w:t>Org</w:t>
            </w:r>
            <w:proofErr w:type="spellEnd"/>
          </w:p>
        </w:tc>
        <w:tc>
          <w:tcPr>
            <w:tcW w:w="4476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D56A1A">
              <w:rPr>
                <w:rFonts w:ascii="Cambria" w:hAnsi="Cambria"/>
                <w:sz w:val="16"/>
                <w:szCs w:val="16"/>
              </w:rPr>
              <w:t>Misura organizzativa</w:t>
            </w:r>
          </w:p>
        </w:tc>
      </w:tr>
      <w:tr w:rsidR="0051264F" w:rsidRPr="00D56A1A" w:rsidTr="00D56A1A">
        <w:trPr>
          <w:tblCellSpacing w:w="20" w:type="dxa"/>
        </w:trPr>
        <w:tc>
          <w:tcPr>
            <w:tcW w:w="1350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D56A1A">
              <w:rPr>
                <w:rFonts w:ascii="Cambria" w:hAnsi="Cambria"/>
                <w:sz w:val="16"/>
                <w:szCs w:val="16"/>
              </w:rPr>
              <w:t>Com</w:t>
            </w:r>
            <w:proofErr w:type="spellEnd"/>
          </w:p>
        </w:tc>
        <w:tc>
          <w:tcPr>
            <w:tcW w:w="4476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D56A1A">
              <w:rPr>
                <w:rFonts w:ascii="Cambria" w:hAnsi="Cambria"/>
                <w:sz w:val="16"/>
                <w:szCs w:val="16"/>
              </w:rPr>
              <w:t>Misura comportamentale</w:t>
            </w:r>
          </w:p>
        </w:tc>
      </w:tr>
      <w:tr w:rsidR="0051264F" w:rsidRPr="00D56A1A" w:rsidTr="00D56A1A">
        <w:trPr>
          <w:tblCellSpacing w:w="20" w:type="dxa"/>
        </w:trPr>
        <w:tc>
          <w:tcPr>
            <w:tcW w:w="1350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D56A1A">
              <w:rPr>
                <w:rFonts w:ascii="Cambria" w:hAnsi="Cambria"/>
                <w:sz w:val="16"/>
                <w:szCs w:val="16"/>
              </w:rPr>
              <w:t>Tra</w:t>
            </w:r>
          </w:p>
        </w:tc>
        <w:tc>
          <w:tcPr>
            <w:tcW w:w="4476" w:type="dxa"/>
          </w:tcPr>
          <w:p w:rsidR="0051264F" w:rsidRPr="00D56A1A" w:rsidRDefault="0051264F" w:rsidP="00D56A1A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D56A1A">
              <w:rPr>
                <w:rFonts w:ascii="Cambria" w:hAnsi="Cambria"/>
                <w:sz w:val="16"/>
                <w:szCs w:val="16"/>
              </w:rPr>
              <w:t>Misura trasversale</w:t>
            </w:r>
          </w:p>
        </w:tc>
      </w:tr>
    </w:tbl>
    <w:p w:rsidR="0051264F" w:rsidRDefault="0051264F">
      <w:pPr>
        <w:spacing w:after="0" w:line="240" w:lineRule="aut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852"/>
    <w:rsid w:val="000001D7"/>
    <w:rsid w:val="00015278"/>
    <w:rsid w:val="000F160C"/>
    <w:rsid w:val="0012442F"/>
    <w:rsid w:val="001624AA"/>
    <w:rsid w:val="00180F92"/>
    <w:rsid w:val="00197C8E"/>
    <w:rsid w:val="001C02DE"/>
    <w:rsid w:val="001C4D0C"/>
    <w:rsid w:val="00206DB9"/>
    <w:rsid w:val="0029792F"/>
    <w:rsid w:val="002D347A"/>
    <w:rsid w:val="00317EA9"/>
    <w:rsid w:val="00366520"/>
    <w:rsid w:val="00373B6F"/>
    <w:rsid w:val="0041163E"/>
    <w:rsid w:val="00492012"/>
    <w:rsid w:val="004F011C"/>
    <w:rsid w:val="004F11B5"/>
    <w:rsid w:val="004F582D"/>
    <w:rsid w:val="0051264F"/>
    <w:rsid w:val="00582B87"/>
    <w:rsid w:val="00584638"/>
    <w:rsid w:val="005A772F"/>
    <w:rsid w:val="005D2A02"/>
    <w:rsid w:val="006465F7"/>
    <w:rsid w:val="0066659B"/>
    <w:rsid w:val="00681460"/>
    <w:rsid w:val="006E74B0"/>
    <w:rsid w:val="007270FE"/>
    <w:rsid w:val="00753E71"/>
    <w:rsid w:val="007B7F56"/>
    <w:rsid w:val="00827132"/>
    <w:rsid w:val="008568F4"/>
    <w:rsid w:val="008614EC"/>
    <w:rsid w:val="008677C4"/>
    <w:rsid w:val="009457DD"/>
    <w:rsid w:val="00957481"/>
    <w:rsid w:val="009A2FAF"/>
    <w:rsid w:val="009D06B1"/>
    <w:rsid w:val="009F0A39"/>
    <w:rsid w:val="00AA3A2F"/>
    <w:rsid w:val="00AD78C1"/>
    <w:rsid w:val="00AF729E"/>
    <w:rsid w:val="00B8582D"/>
    <w:rsid w:val="00BC5D57"/>
    <w:rsid w:val="00C022F9"/>
    <w:rsid w:val="00C76EFF"/>
    <w:rsid w:val="00CA7F6D"/>
    <w:rsid w:val="00CC4A96"/>
    <w:rsid w:val="00CE01CB"/>
    <w:rsid w:val="00CF62CF"/>
    <w:rsid w:val="00D00CE7"/>
    <w:rsid w:val="00D04852"/>
    <w:rsid w:val="00D56A1A"/>
    <w:rsid w:val="00D87406"/>
    <w:rsid w:val="00E81684"/>
    <w:rsid w:val="00FA131D"/>
    <w:rsid w:val="00FA19C9"/>
    <w:rsid w:val="00FC55B4"/>
    <w:rsid w:val="00FD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4852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Stile1">
    <w:name w:val="Stile1"/>
    <w:basedOn w:val="TabellaWeb2"/>
    <w:uiPriority w:val="99"/>
    <w:rsid w:val="00B8582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rsid w:val="00B8582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rsid w:val="002D347A"/>
    <w:pPr>
      <w:spacing w:after="0" w:line="240" w:lineRule="auto"/>
    </w:pPr>
    <w:rPr>
      <w:sz w:val="20"/>
      <w:szCs w:val="20"/>
      <w:lang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2D347A"/>
    <w:rPr>
      <w:rFonts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2D347A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7B7F5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7B7F5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79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/>
    </w:rPr>
  </w:style>
  <w:style w:type="character" w:customStyle="1" w:styleId="IntestazioneCarattere">
    <w:name w:val="Intestazione Carattere"/>
    <w:link w:val="Intestazione"/>
    <w:uiPriority w:val="99"/>
    <w:locked/>
    <w:rsid w:val="0029792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979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/>
    </w:rPr>
  </w:style>
  <w:style w:type="character" w:customStyle="1" w:styleId="PidipaginaCarattere">
    <w:name w:val="Piè di pagina Carattere"/>
    <w:link w:val="Pidipagina"/>
    <w:uiPriority w:val="99"/>
    <w:locked/>
    <w:rsid w:val="0029792F"/>
    <w:rPr>
      <w:rFonts w:cs="Times New Roman"/>
    </w:rPr>
  </w:style>
  <w:style w:type="table" w:customStyle="1" w:styleId="Stile12">
    <w:name w:val="Stile12"/>
    <w:basedOn w:val="TabellaWeb2"/>
    <w:uiPriority w:val="99"/>
    <w:rsid w:val="009D06B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Ezio Guerci</dc:creator>
  <cp:keywords/>
  <dc:description/>
  <cp:lastModifiedBy>segretario</cp:lastModifiedBy>
  <cp:revision>25</cp:revision>
  <cp:lastPrinted>2014-01-05T18:43:00Z</cp:lastPrinted>
  <dcterms:created xsi:type="dcterms:W3CDTF">2014-01-21T14:26:00Z</dcterms:created>
  <dcterms:modified xsi:type="dcterms:W3CDTF">2017-02-25T09:47:00Z</dcterms:modified>
</cp:coreProperties>
</file>